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360" w:lineRule="auto"/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0"/>
          <w:szCs w:val="30"/>
          <w:lang w:val="en-US" w:eastAsia="zh-CN"/>
        </w:rPr>
        <w:t>附件</w:t>
      </w:r>
    </w:p>
    <w:p>
      <w:pPr>
        <w:pStyle w:val="2"/>
        <w:spacing w:line="360" w:lineRule="auto"/>
        <w:jc w:val="center"/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6"/>
          <w:szCs w:val="36"/>
          <w:lang w:val="en-US" w:eastAsia="zh-CN"/>
        </w:rPr>
        <w:t>自愿参赛责任及风险告知书</w:t>
      </w:r>
    </w:p>
    <w:p>
      <w:pPr>
        <w:pStyle w:val="2"/>
        <w:spacing w:line="240" w:lineRule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1.我完全了解自己的身体状况，确认自己的健康状况良好；没有任何的身体不适或疾病（包括心脏病、风湿心脏病、高血压、脑血管疾病、心肌炎、各类心脏病、冠状动脉病、严重心律不齐、血糖过高或过低的糖尿病、以及其他不适合运动的疾病），因此我郑重声明，可以正常参加2022年广东省青少年帆船冠军赛（U系列赛）。</w:t>
      </w:r>
    </w:p>
    <w:p>
      <w:pPr>
        <w:pStyle w:val="2"/>
        <w:spacing w:line="240" w:lineRule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2.我充分了解本次活动期间的训练或比赛有潜在的危险，以及可能由此而导致的受伤或事故，我会做好准备必要的防范措施，以对自己的安全负责任的态度参赛。</w:t>
      </w:r>
    </w:p>
    <w:p>
      <w:pPr>
        <w:pStyle w:val="2"/>
        <w:spacing w:line="240" w:lineRule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3.我本人愿意遵守本次比赛活动的所有规则规定；如果本人在参赛过程中发现或注意到任何风险或潜在风险，本人将立刻终止参赛并告知赛会工作人员。</w:t>
      </w:r>
    </w:p>
    <w:p>
      <w:pPr>
        <w:pStyle w:val="2"/>
        <w:spacing w:line="240" w:lineRule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4.我同意接受主办方在比赛期间提供的现场急救性质的医务治疗，但在医院救治等发生的相关费用由本人负担。</w:t>
      </w:r>
    </w:p>
    <w:p>
      <w:pPr>
        <w:pStyle w:val="2"/>
        <w:spacing w:line="240" w:lineRule="auto"/>
        <w:ind w:firstLine="60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本人或法定监护人巳认真阅读全面理解以上内容，且对上述所有内容予以确认并承担相应的法律责任，本人签署此责任书纯属自愿。</w:t>
      </w:r>
    </w:p>
    <w:p>
      <w:pPr>
        <w:pStyle w:val="2"/>
        <w:spacing w:line="360" w:lineRule="auto"/>
        <w:ind w:firstLine="600" w:firstLineChars="200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未满16周岁监护人、管理人或法定代理人签名：</w:t>
      </w:r>
    </w:p>
    <w:p>
      <w:pPr>
        <w:pStyle w:val="2"/>
        <w:spacing w:line="240" w:lineRule="auto"/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</w:pPr>
    </w:p>
    <w:p>
      <w:pPr>
        <w:pStyle w:val="2"/>
        <w:spacing w:line="360" w:lineRule="auto"/>
        <w:ind w:firstLine="600" w:firstLineChars="200"/>
      </w:pPr>
      <w:r>
        <w:rPr>
          <w:rFonts w:hint="eastAsia" w:ascii="仿宋" w:hAnsi="仿宋" w:eastAsia="仿宋" w:cs="仿宋"/>
          <w:color w:val="000000"/>
          <w:sz w:val="28"/>
          <w:szCs w:val="28"/>
          <w:lang w:val="en-US" w:eastAsia="zh-CN"/>
        </w:rPr>
        <w:t>日期：2023年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1973FF"/>
    <w:rsid w:val="79197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bCs/>
      <w:spacing w:val="10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2023-02-20T04:49:00Z</dcterms:created>
  <dc:creator>Gabrielle.M</dc:creator>
  <cp:lastModifiedBy>Gabrielle.M</cp:lastModifiedBy>
  <dcterms:modified xsi:type="dcterms:W3CDTF">2023-02-20T04:50:02Z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